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4CC83" w14:textId="77777777" w:rsidR="00367CCD" w:rsidRDefault="00367CCD" w:rsidP="00367CCD">
      <w:pPr>
        <w:jc w:val="center"/>
        <w:rPr>
          <w:b/>
          <w:sz w:val="22"/>
        </w:rPr>
      </w:pPr>
      <w:r w:rsidRPr="00131122">
        <w:rPr>
          <w:noProof/>
        </w:rPr>
        <w:drawing>
          <wp:inline distT="0" distB="0" distL="0" distR="0" wp14:anchorId="60BE609D" wp14:editId="028D4D77">
            <wp:extent cx="2224585" cy="1796532"/>
            <wp:effectExtent l="0" t="0" r="0" b="0"/>
            <wp:docPr id="19450152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01529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18606" cy="1872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69C14" w14:textId="77777777" w:rsidR="00367CCD" w:rsidRDefault="00367CCD" w:rsidP="00367CCD">
      <w:pPr>
        <w:jc w:val="center"/>
      </w:pPr>
      <w:r>
        <w:rPr>
          <w:b/>
          <w:sz w:val="22"/>
        </w:rPr>
        <w:t>REAL ESTATE POST-TRAINING SUPPORT PROGRAMME</w:t>
      </w:r>
    </w:p>
    <w:p w14:paraId="1EAF625B" w14:textId="77777777" w:rsidR="00367CCD" w:rsidRDefault="00367CCD">
      <w:pPr>
        <w:jc w:val="center"/>
        <w:rPr>
          <w:bCs/>
          <w:color w:val="008A5A"/>
          <w:sz w:val="48"/>
        </w:rPr>
      </w:pPr>
    </w:p>
    <w:p w14:paraId="3145F6F5" w14:textId="79136BD2" w:rsidR="00FA37AE" w:rsidRPr="00367CCD" w:rsidRDefault="00367CCD">
      <w:pPr>
        <w:jc w:val="center"/>
        <w:rPr>
          <w:bCs/>
          <w:sz w:val="28"/>
          <w:szCs w:val="28"/>
        </w:rPr>
      </w:pPr>
      <w:r w:rsidRPr="00367CCD">
        <w:rPr>
          <w:bCs/>
          <w:color w:val="008A5A"/>
          <w:sz w:val="48"/>
        </w:rPr>
        <w:t>LEARNER WORKBOOK</w:t>
      </w:r>
      <w:r w:rsidRPr="00367CCD">
        <w:rPr>
          <w:bCs/>
          <w:color w:val="008A5A"/>
          <w:sz w:val="48"/>
        </w:rPr>
        <w:br/>
      </w:r>
      <w:r w:rsidR="00000000" w:rsidRPr="00367CCD">
        <w:rPr>
          <w:bCs/>
          <w:color w:val="008A5A"/>
          <w:sz w:val="28"/>
          <w:szCs w:val="28"/>
        </w:rPr>
        <w:t>PORTFOLIO REVIEW, ASSESSMENT &amp; CERTIFICATION</w:t>
      </w:r>
    </w:p>
    <w:p w14:paraId="35F87EB7" w14:textId="77777777" w:rsidR="00FA37AE" w:rsidRDefault="00FA37AE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FA37AE" w14:paraId="531F5CEE" w14:textId="77777777">
        <w:trPr>
          <w:jc w:val="center"/>
        </w:trPr>
        <w:tc>
          <w:tcPr>
            <w:tcW w:w="5112" w:type="dxa"/>
            <w:shd w:val="clear" w:color="auto" w:fill="EAF5F0"/>
            <w:vAlign w:val="center"/>
          </w:tcPr>
          <w:p w14:paraId="1921F53F" w14:textId="77777777" w:rsidR="00FA37AE" w:rsidRDefault="00000000">
            <w:r>
              <w:rPr>
                <w:b/>
              </w:rPr>
              <w:t>Session</w:t>
            </w:r>
          </w:p>
        </w:tc>
        <w:tc>
          <w:tcPr>
            <w:tcW w:w="5112" w:type="dxa"/>
            <w:vAlign w:val="center"/>
          </w:tcPr>
          <w:p w14:paraId="46CA1F4B" w14:textId="77777777" w:rsidR="00FA37AE" w:rsidRDefault="00000000">
            <w:r>
              <w:t>Session 9 of 10</w:t>
            </w:r>
          </w:p>
        </w:tc>
      </w:tr>
      <w:tr w:rsidR="00FA37AE" w14:paraId="39A115D0" w14:textId="77777777">
        <w:trPr>
          <w:jc w:val="center"/>
        </w:trPr>
        <w:tc>
          <w:tcPr>
            <w:tcW w:w="5112" w:type="dxa"/>
            <w:shd w:val="clear" w:color="auto" w:fill="EAF5F0"/>
            <w:vAlign w:val="center"/>
          </w:tcPr>
          <w:p w14:paraId="753D0ABF" w14:textId="77777777" w:rsidR="00FA37AE" w:rsidRDefault="00000000">
            <w:r>
              <w:rPr>
                <w:b/>
              </w:rPr>
              <w:t>Date</w:t>
            </w:r>
          </w:p>
        </w:tc>
        <w:tc>
          <w:tcPr>
            <w:tcW w:w="5112" w:type="dxa"/>
            <w:vAlign w:val="center"/>
          </w:tcPr>
          <w:p w14:paraId="41D23DFE" w14:textId="77777777" w:rsidR="00FA37AE" w:rsidRDefault="00000000">
            <w:r>
              <w:t>01 December 2026</w:t>
            </w:r>
          </w:p>
        </w:tc>
      </w:tr>
      <w:tr w:rsidR="00FA37AE" w14:paraId="60E38A8A" w14:textId="77777777">
        <w:trPr>
          <w:jc w:val="center"/>
        </w:trPr>
        <w:tc>
          <w:tcPr>
            <w:tcW w:w="5112" w:type="dxa"/>
            <w:shd w:val="clear" w:color="auto" w:fill="EAF5F0"/>
            <w:vAlign w:val="center"/>
          </w:tcPr>
          <w:p w14:paraId="73CE8C8C" w14:textId="77777777" w:rsidR="00FA37AE" w:rsidRDefault="00000000">
            <w:r>
              <w:rPr>
                <w:b/>
              </w:rPr>
              <w:t>Time</w:t>
            </w:r>
          </w:p>
        </w:tc>
        <w:tc>
          <w:tcPr>
            <w:tcW w:w="5112" w:type="dxa"/>
            <w:vAlign w:val="center"/>
          </w:tcPr>
          <w:p w14:paraId="55F2DBB5" w14:textId="77777777" w:rsidR="00FA37AE" w:rsidRDefault="00000000">
            <w:r>
              <w:t>09:00–11:00</w:t>
            </w:r>
          </w:p>
        </w:tc>
      </w:tr>
      <w:tr w:rsidR="00FA37AE" w14:paraId="085DCBD8" w14:textId="77777777">
        <w:trPr>
          <w:jc w:val="center"/>
        </w:trPr>
        <w:tc>
          <w:tcPr>
            <w:tcW w:w="5112" w:type="dxa"/>
            <w:shd w:val="clear" w:color="auto" w:fill="EAF5F0"/>
            <w:vAlign w:val="center"/>
          </w:tcPr>
          <w:p w14:paraId="1446BD88" w14:textId="77777777" w:rsidR="00FA37AE" w:rsidRDefault="00000000">
            <w:r>
              <w:rPr>
                <w:b/>
              </w:rPr>
              <w:t>Facilitator</w:t>
            </w:r>
          </w:p>
        </w:tc>
        <w:tc>
          <w:tcPr>
            <w:tcW w:w="5112" w:type="dxa"/>
            <w:vAlign w:val="center"/>
          </w:tcPr>
          <w:p w14:paraId="78E1C55F" w14:textId="77777777" w:rsidR="00FA37AE" w:rsidRDefault="00000000">
            <w:r>
              <w:t>Hlubi Dlomo</w:t>
            </w:r>
          </w:p>
        </w:tc>
      </w:tr>
      <w:tr w:rsidR="00FA37AE" w14:paraId="181A631C" w14:textId="77777777">
        <w:trPr>
          <w:jc w:val="center"/>
        </w:trPr>
        <w:tc>
          <w:tcPr>
            <w:tcW w:w="5112" w:type="dxa"/>
            <w:shd w:val="clear" w:color="auto" w:fill="EAF5F0"/>
            <w:vAlign w:val="center"/>
          </w:tcPr>
          <w:p w14:paraId="1161DA63" w14:textId="77777777" w:rsidR="00FA37AE" w:rsidRDefault="00000000">
            <w:r>
              <w:rPr>
                <w:b/>
              </w:rPr>
              <w:t>Format</w:t>
            </w:r>
          </w:p>
        </w:tc>
        <w:tc>
          <w:tcPr>
            <w:tcW w:w="5112" w:type="dxa"/>
            <w:vAlign w:val="center"/>
          </w:tcPr>
          <w:p w14:paraId="7203D54A" w14:textId="77777777" w:rsidR="00FA37AE" w:rsidRDefault="00000000">
            <w:r>
              <w:t>Virtual Training / Masterclass</w:t>
            </w:r>
          </w:p>
        </w:tc>
      </w:tr>
    </w:tbl>
    <w:p w14:paraId="4758D9F3" w14:textId="77777777" w:rsidR="00FA37AE" w:rsidRDefault="00FA37AE"/>
    <w:p w14:paraId="36AE22A2" w14:textId="7B5DAF74" w:rsidR="00FA37AE" w:rsidRDefault="00000000">
      <w:pPr>
        <w:jc w:val="center"/>
      </w:pPr>
      <w:r>
        <w:rPr>
          <w:b/>
          <w:color w:val="006B46"/>
        </w:rPr>
        <w:t>Portfolio Review • Competency Assessment • Evaluation • Certification • Future Roadmap</w:t>
      </w:r>
    </w:p>
    <w:p w14:paraId="51737525" w14:textId="77777777" w:rsidR="00FA37AE" w:rsidRDefault="00000000">
      <w:r>
        <w:br w:type="page"/>
      </w:r>
    </w:p>
    <w:p w14:paraId="5561F38B" w14:textId="77777777" w:rsidR="00FA37AE" w:rsidRDefault="00000000">
      <w:pPr>
        <w:pStyle w:val="Heading1"/>
      </w:pPr>
      <w:r>
        <w:lastRenderedPageBreak/>
        <w:t>1. Welcome</w:t>
      </w:r>
    </w:p>
    <w:p w14:paraId="29C8F2F0" w14:textId="77777777" w:rsidR="00FA37AE" w:rsidRDefault="00000000">
      <w:r>
        <w:t>Welcome to Session 9. This session brings together the practical work completed during the Post-Training Support Programme. You will review your evidence, complete the final competency self-assessment process, provide programme feedback and clarify your next steps.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24"/>
      </w:tblGrid>
      <w:tr w:rsidR="00FA37AE" w14:paraId="721A6EE5" w14:textId="77777777">
        <w:tc>
          <w:tcPr>
            <w:tcW w:w="10224" w:type="dxa"/>
            <w:shd w:val="clear" w:color="auto" w:fill="EAF5F0"/>
          </w:tcPr>
          <w:p w14:paraId="1D1CBA0E" w14:textId="77777777" w:rsidR="00FA37AE" w:rsidRDefault="00000000">
            <w:r>
              <w:rPr>
                <w:b/>
                <w:color w:val="008A5A"/>
              </w:rPr>
              <w:t>Important</w:t>
            </w:r>
            <w:r>
              <w:rPr>
                <w:b/>
                <w:color w:val="008A5A"/>
              </w:rPr>
              <w:br/>
            </w:r>
            <w:r>
              <w:t>This workbook is designed to help you organise evidence, reflect on your readiness and prepare for the programme’s final review and certification process.</w:t>
            </w:r>
          </w:p>
        </w:tc>
      </w:tr>
    </w:tbl>
    <w:p w14:paraId="7B1D2FCA" w14:textId="77777777" w:rsidR="00FA37AE" w:rsidRDefault="00FA37AE"/>
    <w:p w14:paraId="29BF481A" w14:textId="77777777" w:rsidR="00FA37AE" w:rsidRDefault="00000000">
      <w:pPr>
        <w:pStyle w:val="Heading1"/>
      </w:pPr>
      <w:r>
        <w:t>2. Session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FA37AE" w14:paraId="4872A3D0" w14:textId="77777777" w:rsidTr="00367CCD">
        <w:trPr>
          <w:jc w:val="center"/>
        </w:trPr>
        <w:tc>
          <w:tcPr>
            <w:tcW w:w="5112" w:type="dxa"/>
            <w:shd w:val="clear" w:color="auto" w:fill="C00000"/>
          </w:tcPr>
          <w:p w14:paraId="2A3DE0B1" w14:textId="77777777" w:rsidR="00FA37AE" w:rsidRDefault="00000000">
            <w:r>
              <w:rPr>
                <w:b/>
                <w:color w:val="FFFFFF"/>
              </w:rPr>
              <w:t>Item</w:t>
            </w:r>
          </w:p>
        </w:tc>
        <w:tc>
          <w:tcPr>
            <w:tcW w:w="5112" w:type="dxa"/>
            <w:shd w:val="clear" w:color="auto" w:fill="C00000"/>
          </w:tcPr>
          <w:p w14:paraId="22E1B893" w14:textId="77777777" w:rsidR="00FA37AE" w:rsidRDefault="00000000">
            <w:r>
              <w:rPr>
                <w:b/>
                <w:color w:val="FFFFFF"/>
              </w:rPr>
              <w:t>Details</w:t>
            </w:r>
          </w:p>
        </w:tc>
      </w:tr>
      <w:tr w:rsidR="00FA37AE" w14:paraId="47FBAFE5" w14:textId="77777777">
        <w:trPr>
          <w:jc w:val="center"/>
        </w:trPr>
        <w:tc>
          <w:tcPr>
            <w:tcW w:w="5112" w:type="dxa"/>
            <w:shd w:val="clear" w:color="auto" w:fill="EAF5F0"/>
          </w:tcPr>
          <w:p w14:paraId="7103362E" w14:textId="77777777" w:rsidR="00FA37AE" w:rsidRDefault="00000000">
            <w:r>
              <w:rPr>
                <w:b/>
              </w:rPr>
              <w:t>Session</w:t>
            </w:r>
          </w:p>
        </w:tc>
        <w:tc>
          <w:tcPr>
            <w:tcW w:w="5112" w:type="dxa"/>
          </w:tcPr>
          <w:p w14:paraId="234277D3" w14:textId="77777777" w:rsidR="00FA37AE" w:rsidRDefault="00000000">
            <w:r>
              <w:t>Session 9 of 10</w:t>
            </w:r>
          </w:p>
        </w:tc>
      </w:tr>
      <w:tr w:rsidR="00FA37AE" w14:paraId="1CDD2355" w14:textId="77777777">
        <w:trPr>
          <w:jc w:val="center"/>
        </w:trPr>
        <w:tc>
          <w:tcPr>
            <w:tcW w:w="5112" w:type="dxa"/>
            <w:shd w:val="clear" w:color="auto" w:fill="EAF5F0"/>
          </w:tcPr>
          <w:p w14:paraId="1D97C0A8" w14:textId="77777777" w:rsidR="00FA37AE" w:rsidRDefault="00000000">
            <w:r>
              <w:rPr>
                <w:b/>
              </w:rPr>
              <w:t>Masterclass</w:t>
            </w:r>
          </w:p>
        </w:tc>
        <w:tc>
          <w:tcPr>
            <w:tcW w:w="5112" w:type="dxa"/>
          </w:tcPr>
          <w:p w14:paraId="61C6A60D" w14:textId="77777777" w:rsidR="00FA37AE" w:rsidRDefault="00000000">
            <w:r>
              <w:t>Portfolio Review, Assessment &amp; Certification</w:t>
            </w:r>
          </w:p>
        </w:tc>
      </w:tr>
      <w:tr w:rsidR="00FA37AE" w14:paraId="49CFE823" w14:textId="77777777">
        <w:trPr>
          <w:jc w:val="center"/>
        </w:trPr>
        <w:tc>
          <w:tcPr>
            <w:tcW w:w="5112" w:type="dxa"/>
            <w:shd w:val="clear" w:color="auto" w:fill="EAF5F0"/>
          </w:tcPr>
          <w:p w14:paraId="6AA128DA" w14:textId="77777777" w:rsidR="00FA37AE" w:rsidRDefault="00000000">
            <w:r>
              <w:rPr>
                <w:b/>
              </w:rPr>
              <w:t>Date</w:t>
            </w:r>
          </w:p>
        </w:tc>
        <w:tc>
          <w:tcPr>
            <w:tcW w:w="5112" w:type="dxa"/>
          </w:tcPr>
          <w:p w14:paraId="43A91D25" w14:textId="77777777" w:rsidR="00FA37AE" w:rsidRDefault="00000000">
            <w:r>
              <w:t>01 December 2026</w:t>
            </w:r>
          </w:p>
        </w:tc>
      </w:tr>
      <w:tr w:rsidR="00FA37AE" w14:paraId="704B7260" w14:textId="77777777">
        <w:trPr>
          <w:jc w:val="center"/>
        </w:trPr>
        <w:tc>
          <w:tcPr>
            <w:tcW w:w="5112" w:type="dxa"/>
            <w:shd w:val="clear" w:color="auto" w:fill="EAF5F0"/>
          </w:tcPr>
          <w:p w14:paraId="48095C6F" w14:textId="77777777" w:rsidR="00FA37AE" w:rsidRDefault="00000000">
            <w:r>
              <w:rPr>
                <w:b/>
              </w:rPr>
              <w:t>Time</w:t>
            </w:r>
          </w:p>
        </w:tc>
        <w:tc>
          <w:tcPr>
            <w:tcW w:w="5112" w:type="dxa"/>
          </w:tcPr>
          <w:p w14:paraId="2A2BE05F" w14:textId="77777777" w:rsidR="00FA37AE" w:rsidRDefault="00000000">
            <w:r>
              <w:t>09:00–11:00</w:t>
            </w:r>
          </w:p>
        </w:tc>
      </w:tr>
      <w:tr w:rsidR="00FA37AE" w14:paraId="1181207C" w14:textId="77777777">
        <w:trPr>
          <w:jc w:val="center"/>
        </w:trPr>
        <w:tc>
          <w:tcPr>
            <w:tcW w:w="5112" w:type="dxa"/>
            <w:shd w:val="clear" w:color="auto" w:fill="EAF5F0"/>
          </w:tcPr>
          <w:p w14:paraId="196FD339" w14:textId="77777777" w:rsidR="00FA37AE" w:rsidRDefault="00000000">
            <w:r>
              <w:rPr>
                <w:b/>
              </w:rPr>
              <w:t>Facilitator</w:t>
            </w:r>
          </w:p>
        </w:tc>
        <w:tc>
          <w:tcPr>
            <w:tcW w:w="5112" w:type="dxa"/>
          </w:tcPr>
          <w:p w14:paraId="7206FF68" w14:textId="77777777" w:rsidR="00FA37AE" w:rsidRDefault="00000000">
            <w:r>
              <w:t>Hlubi Dlomo</w:t>
            </w:r>
          </w:p>
        </w:tc>
      </w:tr>
      <w:tr w:rsidR="00FA37AE" w14:paraId="3371C638" w14:textId="77777777">
        <w:trPr>
          <w:jc w:val="center"/>
        </w:trPr>
        <w:tc>
          <w:tcPr>
            <w:tcW w:w="5112" w:type="dxa"/>
            <w:shd w:val="clear" w:color="auto" w:fill="EAF5F0"/>
          </w:tcPr>
          <w:p w14:paraId="21C7F783" w14:textId="77777777" w:rsidR="00FA37AE" w:rsidRDefault="00000000">
            <w:r>
              <w:rPr>
                <w:b/>
              </w:rPr>
              <w:t>Format</w:t>
            </w:r>
          </w:p>
        </w:tc>
        <w:tc>
          <w:tcPr>
            <w:tcW w:w="5112" w:type="dxa"/>
          </w:tcPr>
          <w:p w14:paraId="0F6F147D" w14:textId="77777777" w:rsidR="00FA37AE" w:rsidRDefault="00000000">
            <w:r>
              <w:t>Virtual Training / Masterclass</w:t>
            </w:r>
          </w:p>
        </w:tc>
      </w:tr>
    </w:tbl>
    <w:p w14:paraId="2ECE1EC6" w14:textId="77777777" w:rsidR="00FA37AE" w:rsidRDefault="00000000">
      <w:pPr>
        <w:pStyle w:val="Heading1"/>
      </w:pPr>
      <w:r>
        <w:t>3. What You Will Do</w:t>
      </w:r>
    </w:p>
    <w:p w14:paraId="347F4FE5" w14:textId="77777777" w:rsidR="00FA37AE" w:rsidRDefault="00000000">
      <w:pPr>
        <w:pStyle w:val="ListBullet"/>
      </w:pPr>
      <w:r>
        <w:t>Review your practical evidence from the programme.</w:t>
      </w:r>
    </w:p>
    <w:p w14:paraId="1328E65A" w14:textId="77777777" w:rsidR="00FA37AE" w:rsidRDefault="00000000">
      <w:pPr>
        <w:pStyle w:val="ListBullet"/>
      </w:pPr>
      <w:r>
        <w:t>Organise and confirm the evidence you have available.</w:t>
      </w:r>
    </w:p>
    <w:p w14:paraId="2319BC3A" w14:textId="77777777" w:rsidR="00FA37AE" w:rsidRDefault="00000000">
      <w:pPr>
        <w:pStyle w:val="ListBullet"/>
      </w:pPr>
      <w:r>
        <w:t>Reflect on your overall operational and sales readiness.</w:t>
      </w:r>
    </w:p>
    <w:p w14:paraId="2D56B305" w14:textId="77777777" w:rsidR="00FA37AE" w:rsidRDefault="00000000">
      <w:pPr>
        <w:pStyle w:val="ListBullet"/>
      </w:pPr>
      <w:r>
        <w:t>Complete the final competency self-assessment.</w:t>
      </w:r>
    </w:p>
    <w:p w14:paraId="721E9843" w14:textId="77777777" w:rsidR="00FA37AE" w:rsidRDefault="00000000">
      <w:pPr>
        <w:pStyle w:val="ListBullet"/>
      </w:pPr>
      <w:r>
        <w:t>Identify any gaps or areas where you need clarification.</w:t>
      </w:r>
    </w:p>
    <w:p w14:paraId="1AC42D31" w14:textId="77777777" w:rsidR="00FA37AE" w:rsidRDefault="00000000">
      <w:pPr>
        <w:pStyle w:val="ListBullet"/>
      </w:pPr>
      <w:r>
        <w:t>Provide feedback on the Post-Training Support Programme.</w:t>
      </w:r>
    </w:p>
    <w:p w14:paraId="73066506" w14:textId="77777777" w:rsidR="00FA37AE" w:rsidRDefault="00000000">
      <w:pPr>
        <w:pStyle w:val="ListBullet"/>
      </w:pPr>
      <w:r>
        <w:t>Record your immediate next steps and future roadmap.</w:t>
      </w:r>
    </w:p>
    <w:p w14:paraId="575E882C" w14:textId="77777777" w:rsidR="00FA37AE" w:rsidRDefault="00000000">
      <w:pPr>
        <w:pStyle w:val="Heading1"/>
      </w:pPr>
      <w:r>
        <w:t>4. Portfolio Evidence Review</w:t>
      </w:r>
    </w:p>
    <w:p w14:paraId="609AD686" w14:textId="77777777" w:rsidR="00FA37AE" w:rsidRDefault="00000000">
      <w:r>
        <w:t>Use this checklist to review the evidence you have compiled. Tick or note the status of each item.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FA37AE" w14:paraId="149F04BA" w14:textId="77777777" w:rsidTr="00367CCD">
        <w:trPr>
          <w:jc w:val="center"/>
        </w:trPr>
        <w:tc>
          <w:tcPr>
            <w:tcW w:w="3408" w:type="dxa"/>
            <w:shd w:val="clear" w:color="auto" w:fill="C00000"/>
          </w:tcPr>
          <w:p w14:paraId="2F24CB04" w14:textId="77777777" w:rsidR="00FA37AE" w:rsidRDefault="00000000">
            <w:r>
              <w:rPr>
                <w:b/>
                <w:color w:val="FFFFFF"/>
              </w:rPr>
              <w:t>Evidence Area</w:t>
            </w:r>
          </w:p>
        </w:tc>
        <w:tc>
          <w:tcPr>
            <w:tcW w:w="3408" w:type="dxa"/>
            <w:shd w:val="clear" w:color="auto" w:fill="C00000"/>
          </w:tcPr>
          <w:p w14:paraId="318D275B" w14:textId="77777777" w:rsidR="00FA37AE" w:rsidRDefault="00000000">
            <w:r>
              <w:rPr>
                <w:b/>
                <w:color w:val="FFFFFF"/>
              </w:rPr>
              <w:t>Available / Reviewed</w:t>
            </w:r>
          </w:p>
        </w:tc>
        <w:tc>
          <w:tcPr>
            <w:tcW w:w="3408" w:type="dxa"/>
            <w:shd w:val="clear" w:color="auto" w:fill="C00000"/>
          </w:tcPr>
          <w:p w14:paraId="0F2B8BCE" w14:textId="77777777" w:rsidR="00FA37AE" w:rsidRDefault="00000000">
            <w:r>
              <w:rPr>
                <w:b/>
                <w:color w:val="FFFFFF"/>
              </w:rPr>
              <w:t>Notes / Follow-Up</w:t>
            </w:r>
          </w:p>
        </w:tc>
      </w:tr>
      <w:tr w:rsidR="00FA37AE" w14:paraId="6E9B4B04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33851176" w14:textId="77777777" w:rsidR="00FA37AE" w:rsidRDefault="00000000">
            <w:r>
              <w:t>Digital readiness / platform participation</w:t>
            </w:r>
          </w:p>
        </w:tc>
        <w:tc>
          <w:tcPr>
            <w:tcW w:w="3408" w:type="dxa"/>
          </w:tcPr>
          <w:p w14:paraId="12FBB70F" w14:textId="77777777" w:rsidR="00FA37AE" w:rsidRDefault="00FA37AE"/>
        </w:tc>
        <w:tc>
          <w:tcPr>
            <w:tcW w:w="3408" w:type="dxa"/>
          </w:tcPr>
          <w:p w14:paraId="5DAA7019" w14:textId="77777777" w:rsidR="00FA37AE" w:rsidRDefault="00FA37AE"/>
        </w:tc>
      </w:tr>
      <w:tr w:rsidR="00FA37AE" w14:paraId="548959B3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5699D3C9" w14:textId="77777777" w:rsidR="00FA37AE" w:rsidRDefault="00000000">
            <w:r>
              <w:t>PPRA practice-readiness activities</w:t>
            </w:r>
          </w:p>
        </w:tc>
        <w:tc>
          <w:tcPr>
            <w:tcW w:w="3408" w:type="dxa"/>
          </w:tcPr>
          <w:p w14:paraId="665E9F1B" w14:textId="77777777" w:rsidR="00FA37AE" w:rsidRDefault="00FA37AE"/>
        </w:tc>
        <w:tc>
          <w:tcPr>
            <w:tcW w:w="3408" w:type="dxa"/>
          </w:tcPr>
          <w:p w14:paraId="570ACDE3" w14:textId="77777777" w:rsidR="00FA37AE" w:rsidRDefault="00FA37AE"/>
        </w:tc>
      </w:tr>
      <w:tr w:rsidR="00FA37AE" w14:paraId="1B6FE330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344318DF" w14:textId="77777777" w:rsidR="00FA37AE" w:rsidRDefault="00000000">
            <w:r>
              <w:t>Sales and mandate activities</w:t>
            </w:r>
          </w:p>
        </w:tc>
        <w:tc>
          <w:tcPr>
            <w:tcW w:w="3408" w:type="dxa"/>
          </w:tcPr>
          <w:p w14:paraId="0D1DEB9F" w14:textId="77777777" w:rsidR="00FA37AE" w:rsidRDefault="00FA37AE"/>
        </w:tc>
        <w:tc>
          <w:tcPr>
            <w:tcW w:w="3408" w:type="dxa"/>
          </w:tcPr>
          <w:p w14:paraId="4FE4E69D" w14:textId="77777777" w:rsidR="00FA37AE" w:rsidRDefault="00FA37AE"/>
        </w:tc>
      </w:tr>
      <w:tr w:rsidR="00FA37AE" w14:paraId="51CF3602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2E6B6D39" w14:textId="77777777" w:rsidR="00FA37AE" w:rsidRDefault="00000000">
            <w:r>
              <w:t>Digital marketing activities</w:t>
            </w:r>
          </w:p>
        </w:tc>
        <w:tc>
          <w:tcPr>
            <w:tcW w:w="3408" w:type="dxa"/>
          </w:tcPr>
          <w:p w14:paraId="6A49F3CE" w14:textId="77777777" w:rsidR="00FA37AE" w:rsidRDefault="00FA37AE"/>
        </w:tc>
        <w:tc>
          <w:tcPr>
            <w:tcW w:w="3408" w:type="dxa"/>
          </w:tcPr>
          <w:p w14:paraId="321B0658" w14:textId="77777777" w:rsidR="00FA37AE" w:rsidRDefault="00FA37AE"/>
        </w:tc>
      </w:tr>
      <w:tr w:rsidR="00FA37AE" w14:paraId="7440F6D6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1557D4FA" w14:textId="77777777" w:rsidR="00FA37AE" w:rsidRDefault="00000000">
            <w:r>
              <w:t>Client management activities</w:t>
            </w:r>
          </w:p>
        </w:tc>
        <w:tc>
          <w:tcPr>
            <w:tcW w:w="3408" w:type="dxa"/>
          </w:tcPr>
          <w:p w14:paraId="65924406" w14:textId="77777777" w:rsidR="00FA37AE" w:rsidRDefault="00FA37AE"/>
        </w:tc>
        <w:tc>
          <w:tcPr>
            <w:tcW w:w="3408" w:type="dxa"/>
          </w:tcPr>
          <w:p w14:paraId="374885C7" w14:textId="77777777" w:rsidR="00FA37AE" w:rsidRDefault="00FA37AE"/>
        </w:tc>
      </w:tr>
      <w:tr w:rsidR="00FA37AE" w14:paraId="67B7DA67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7B4A5DE2" w14:textId="77777777" w:rsidR="00FA37AE" w:rsidRDefault="00000000">
            <w:r>
              <w:t>Personal branding activities</w:t>
            </w:r>
          </w:p>
        </w:tc>
        <w:tc>
          <w:tcPr>
            <w:tcW w:w="3408" w:type="dxa"/>
          </w:tcPr>
          <w:p w14:paraId="6F00A7C0" w14:textId="77777777" w:rsidR="00FA37AE" w:rsidRDefault="00FA37AE"/>
        </w:tc>
        <w:tc>
          <w:tcPr>
            <w:tcW w:w="3408" w:type="dxa"/>
          </w:tcPr>
          <w:p w14:paraId="07306C50" w14:textId="77777777" w:rsidR="00FA37AE" w:rsidRDefault="00FA37AE"/>
        </w:tc>
      </w:tr>
      <w:tr w:rsidR="00FA37AE" w14:paraId="4FDC5A10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13429B1B" w14:textId="77777777" w:rsidR="00FA37AE" w:rsidRDefault="00000000">
            <w:r>
              <w:t>CRM / client pipeline activities</w:t>
            </w:r>
          </w:p>
        </w:tc>
        <w:tc>
          <w:tcPr>
            <w:tcW w:w="3408" w:type="dxa"/>
          </w:tcPr>
          <w:p w14:paraId="7D450DAE" w14:textId="77777777" w:rsidR="00FA37AE" w:rsidRDefault="00FA37AE"/>
        </w:tc>
        <w:tc>
          <w:tcPr>
            <w:tcW w:w="3408" w:type="dxa"/>
          </w:tcPr>
          <w:p w14:paraId="5D2AD939" w14:textId="77777777" w:rsidR="00FA37AE" w:rsidRDefault="00FA37AE"/>
        </w:tc>
      </w:tr>
      <w:tr w:rsidR="00FA37AE" w14:paraId="4273BC24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53780967" w14:textId="77777777" w:rsidR="00FA37AE" w:rsidRDefault="00000000">
            <w:r>
              <w:t>Business management / business plan</w:t>
            </w:r>
          </w:p>
        </w:tc>
        <w:tc>
          <w:tcPr>
            <w:tcW w:w="3408" w:type="dxa"/>
          </w:tcPr>
          <w:p w14:paraId="3F0D9C58" w14:textId="77777777" w:rsidR="00FA37AE" w:rsidRDefault="00FA37AE"/>
        </w:tc>
        <w:tc>
          <w:tcPr>
            <w:tcW w:w="3408" w:type="dxa"/>
          </w:tcPr>
          <w:p w14:paraId="0833B357" w14:textId="77777777" w:rsidR="00FA37AE" w:rsidRDefault="00FA37AE"/>
        </w:tc>
      </w:tr>
      <w:tr w:rsidR="00FA37AE" w14:paraId="3B45899A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6D057902" w14:textId="77777777" w:rsidR="00FA37AE" w:rsidRDefault="00000000">
            <w:r>
              <w:t>CIPC / BizPortal learning activity</w:t>
            </w:r>
          </w:p>
        </w:tc>
        <w:tc>
          <w:tcPr>
            <w:tcW w:w="3408" w:type="dxa"/>
          </w:tcPr>
          <w:p w14:paraId="060029F5" w14:textId="77777777" w:rsidR="00FA37AE" w:rsidRDefault="00FA37AE"/>
        </w:tc>
        <w:tc>
          <w:tcPr>
            <w:tcW w:w="3408" w:type="dxa"/>
          </w:tcPr>
          <w:p w14:paraId="4F564297" w14:textId="77777777" w:rsidR="00FA37AE" w:rsidRDefault="00FA37AE"/>
        </w:tc>
      </w:tr>
      <w:tr w:rsidR="00FA37AE" w14:paraId="4E86E9F8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75BC9E40" w14:textId="77777777" w:rsidR="00FA37AE" w:rsidRDefault="00000000">
            <w:r>
              <w:t>SARS / tax administration learning activity</w:t>
            </w:r>
          </w:p>
        </w:tc>
        <w:tc>
          <w:tcPr>
            <w:tcW w:w="3408" w:type="dxa"/>
          </w:tcPr>
          <w:p w14:paraId="600FFE20" w14:textId="77777777" w:rsidR="00FA37AE" w:rsidRDefault="00FA37AE"/>
        </w:tc>
        <w:tc>
          <w:tcPr>
            <w:tcW w:w="3408" w:type="dxa"/>
          </w:tcPr>
          <w:p w14:paraId="6094FBA6" w14:textId="77777777" w:rsidR="00FA37AE" w:rsidRDefault="00FA37AE"/>
        </w:tc>
      </w:tr>
      <w:tr w:rsidR="00FA37AE" w14:paraId="7C4FC9F6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28CAA0B1" w14:textId="77777777" w:rsidR="00FA37AE" w:rsidRDefault="00000000">
            <w:r>
              <w:t>Financial literacy activities</w:t>
            </w:r>
          </w:p>
        </w:tc>
        <w:tc>
          <w:tcPr>
            <w:tcW w:w="3408" w:type="dxa"/>
          </w:tcPr>
          <w:p w14:paraId="008378BA" w14:textId="77777777" w:rsidR="00FA37AE" w:rsidRDefault="00FA37AE"/>
        </w:tc>
        <w:tc>
          <w:tcPr>
            <w:tcW w:w="3408" w:type="dxa"/>
          </w:tcPr>
          <w:p w14:paraId="4EBB238D" w14:textId="77777777" w:rsidR="00FA37AE" w:rsidRDefault="00FA37AE"/>
        </w:tc>
      </w:tr>
      <w:tr w:rsidR="00FA37AE" w14:paraId="33116B7F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1C03E3B2" w14:textId="77777777" w:rsidR="00FA37AE" w:rsidRDefault="00000000">
            <w:r>
              <w:t>Other practical outputs</w:t>
            </w:r>
          </w:p>
        </w:tc>
        <w:tc>
          <w:tcPr>
            <w:tcW w:w="3408" w:type="dxa"/>
          </w:tcPr>
          <w:p w14:paraId="5C42EAC5" w14:textId="77777777" w:rsidR="00FA37AE" w:rsidRDefault="00FA37AE"/>
        </w:tc>
        <w:tc>
          <w:tcPr>
            <w:tcW w:w="3408" w:type="dxa"/>
          </w:tcPr>
          <w:p w14:paraId="0E356FDF" w14:textId="77777777" w:rsidR="00FA37AE" w:rsidRDefault="00FA37AE"/>
        </w:tc>
      </w:tr>
    </w:tbl>
    <w:p w14:paraId="3E55A46E" w14:textId="77777777" w:rsidR="00FA37AE" w:rsidRDefault="00000000">
      <w:pPr>
        <w:pStyle w:val="Heading1"/>
      </w:pPr>
      <w:r>
        <w:lastRenderedPageBreak/>
        <w:t>5. Portfolio Reflection</w:t>
      </w:r>
    </w:p>
    <w:p w14:paraId="7691D9C3" w14:textId="77777777" w:rsidR="00FA37AE" w:rsidRDefault="00000000">
      <w:r>
        <w:rPr>
          <w:b/>
        </w:rPr>
        <w:t>Which practical activity from the programme can you apply immediately in your real estate work?</w:t>
      </w:r>
    </w:p>
    <w:p w14:paraId="545C0AD2" w14:textId="77777777" w:rsidR="00FA37AE" w:rsidRDefault="00000000">
      <w:r>
        <w:t>________________________________________________________________________________</w:t>
      </w:r>
    </w:p>
    <w:p w14:paraId="6A17F33A" w14:textId="77777777" w:rsidR="00FA37AE" w:rsidRDefault="00000000">
      <w:r>
        <w:t>________________________________________________________________________________</w:t>
      </w:r>
    </w:p>
    <w:p w14:paraId="33DAE937" w14:textId="77777777" w:rsidR="00FA37AE" w:rsidRDefault="00000000">
      <w:r>
        <w:rPr>
          <w:b/>
        </w:rPr>
        <w:t>Which item in your portfolio best demonstrates your readiness for early practice?</w:t>
      </w:r>
    </w:p>
    <w:p w14:paraId="7031A118" w14:textId="77777777" w:rsidR="00FA37AE" w:rsidRDefault="00000000">
      <w:r>
        <w:t>________________________________________________________________________________</w:t>
      </w:r>
    </w:p>
    <w:p w14:paraId="3AFE05D0" w14:textId="77777777" w:rsidR="00FA37AE" w:rsidRDefault="00000000">
      <w:r>
        <w:t>________________________________________________________________________________</w:t>
      </w:r>
    </w:p>
    <w:p w14:paraId="3E31CC36" w14:textId="77777777" w:rsidR="00FA37AE" w:rsidRDefault="00000000">
      <w:r>
        <w:rPr>
          <w:b/>
        </w:rPr>
        <w:t>Which evidence item needs improvement, completion or clarification?</w:t>
      </w:r>
    </w:p>
    <w:p w14:paraId="177410AE" w14:textId="77777777" w:rsidR="00FA37AE" w:rsidRDefault="00000000">
      <w:r>
        <w:t>________________________________________________________________________________</w:t>
      </w:r>
    </w:p>
    <w:p w14:paraId="5AB0AD9D" w14:textId="77777777" w:rsidR="00FA37AE" w:rsidRDefault="00000000">
      <w:r>
        <w:t>________________________________________________________________________________</w:t>
      </w:r>
    </w:p>
    <w:p w14:paraId="47014809" w14:textId="77777777" w:rsidR="00FA37AE" w:rsidRDefault="00000000">
      <w:r>
        <w:rPr>
          <w:b/>
        </w:rPr>
        <w:t>What practical skill do you still need to practise?</w:t>
      </w:r>
    </w:p>
    <w:p w14:paraId="17355F9B" w14:textId="77777777" w:rsidR="00FA37AE" w:rsidRDefault="00000000">
      <w:r>
        <w:t>________________________________________________________________________________</w:t>
      </w:r>
    </w:p>
    <w:p w14:paraId="75A18B15" w14:textId="77777777" w:rsidR="00FA37AE" w:rsidRDefault="00000000">
      <w:r>
        <w:t>________________________________________________________________________________</w:t>
      </w:r>
    </w:p>
    <w:p w14:paraId="5161934C" w14:textId="77777777" w:rsidR="00FA37AE" w:rsidRDefault="00000000">
      <w:pPr>
        <w:pStyle w:val="Heading1"/>
      </w:pPr>
      <w:r>
        <w:t>6. Final Competency Self-Assessment</w:t>
      </w:r>
    </w:p>
    <w:p w14:paraId="275CAF64" w14:textId="77777777" w:rsidR="00FA37AE" w:rsidRDefault="00000000">
      <w:r>
        <w:t>Use this section to reflect on your current readiness. This is a learner self-assessment. It is not a scored examination. No marks or scores are allocated.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FA37AE" w14:paraId="60BBA975" w14:textId="77777777" w:rsidTr="00367CCD">
        <w:trPr>
          <w:jc w:val="center"/>
        </w:trPr>
        <w:tc>
          <w:tcPr>
            <w:tcW w:w="3408" w:type="dxa"/>
            <w:shd w:val="clear" w:color="auto" w:fill="C00000"/>
          </w:tcPr>
          <w:p w14:paraId="29C14E92" w14:textId="77777777" w:rsidR="00FA37AE" w:rsidRDefault="00000000">
            <w:r>
              <w:rPr>
                <w:b/>
                <w:color w:val="FFFFFF"/>
              </w:rPr>
              <w:t>Area</w:t>
            </w:r>
          </w:p>
        </w:tc>
        <w:tc>
          <w:tcPr>
            <w:tcW w:w="3408" w:type="dxa"/>
            <w:shd w:val="clear" w:color="auto" w:fill="C00000"/>
          </w:tcPr>
          <w:p w14:paraId="77EFF633" w14:textId="77777777" w:rsidR="00FA37AE" w:rsidRDefault="00000000">
            <w:r>
              <w:rPr>
                <w:b/>
                <w:color w:val="FFFFFF"/>
              </w:rPr>
              <w:t>My Reflection</w:t>
            </w:r>
          </w:p>
        </w:tc>
        <w:tc>
          <w:tcPr>
            <w:tcW w:w="3408" w:type="dxa"/>
            <w:shd w:val="clear" w:color="auto" w:fill="C00000"/>
          </w:tcPr>
          <w:p w14:paraId="4BC50773" w14:textId="77777777" w:rsidR="00FA37AE" w:rsidRDefault="00000000">
            <w:r>
              <w:rPr>
                <w:b/>
                <w:color w:val="FFFFFF"/>
              </w:rPr>
              <w:t>Support / Clarification Needed</w:t>
            </w:r>
          </w:p>
        </w:tc>
      </w:tr>
      <w:tr w:rsidR="00FA37AE" w14:paraId="5805473B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1A60CFD0" w14:textId="77777777" w:rsidR="00FA37AE" w:rsidRDefault="00000000">
            <w:r>
              <w:t>PPRA and professional practice readiness</w:t>
            </w:r>
          </w:p>
        </w:tc>
        <w:tc>
          <w:tcPr>
            <w:tcW w:w="3408" w:type="dxa"/>
          </w:tcPr>
          <w:p w14:paraId="0F111E08" w14:textId="77777777" w:rsidR="00FA37AE" w:rsidRDefault="00FA37AE"/>
        </w:tc>
        <w:tc>
          <w:tcPr>
            <w:tcW w:w="3408" w:type="dxa"/>
          </w:tcPr>
          <w:p w14:paraId="1EB9C69D" w14:textId="77777777" w:rsidR="00FA37AE" w:rsidRDefault="00FA37AE"/>
        </w:tc>
      </w:tr>
      <w:tr w:rsidR="00FA37AE" w14:paraId="475003EF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5D8A863D" w14:textId="77777777" w:rsidR="00FA37AE" w:rsidRDefault="00000000">
            <w:r>
              <w:t>Sales and mandate readiness</w:t>
            </w:r>
          </w:p>
        </w:tc>
        <w:tc>
          <w:tcPr>
            <w:tcW w:w="3408" w:type="dxa"/>
          </w:tcPr>
          <w:p w14:paraId="264CA9E7" w14:textId="77777777" w:rsidR="00FA37AE" w:rsidRDefault="00FA37AE"/>
        </w:tc>
        <w:tc>
          <w:tcPr>
            <w:tcW w:w="3408" w:type="dxa"/>
          </w:tcPr>
          <w:p w14:paraId="661ED14A" w14:textId="77777777" w:rsidR="00FA37AE" w:rsidRDefault="00FA37AE"/>
        </w:tc>
      </w:tr>
      <w:tr w:rsidR="00FA37AE" w14:paraId="1ACACFEC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63B3D1EC" w14:textId="77777777" w:rsidR="00FA37AE" w:rsidRDefault="00000000">
            <w:r>
              <w:t>Digital marketing and lead generation</w:t>
            </w:r>
          </w:p>
        </w:tc>
        <w:tc>
          <w:tcPr>
            <w:tcW w:w="3408" w:type="dxa"/>
          </w:tcPr>
          <w:p w14:paraId="04892C5F" w14:textId="77777777" w:rsidR="00FA37AE" w:rsidRDefault="00FA37AE"/>
        </w:tc>
        <w:tc>
          <w:tcPr>
            <w:tcW w:w="3408" w:type="dxa"/>
          </w:tcPr>
          <w:p w14:paraId="1D77DFA0" w14:textId="77777777" w:rsidR="00FA37AE" w:rsidRDefault="00FA37AE"/>
        </w:tc>
      </w:tr>
      <w:tr w:rsidR="00FA37AE" w14:paraId="2FBEFA89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71975F8E" w14:textId="77777777" w:rsidR="00FA37AE" w:rsidRDefault="00000000">
            <w:r>
              <w:t>Client management and communication</w:t>
            </w:r>
          </w:p>
        </w:tc>
        <w:tc>
          <w:tcPr>
            <w:tcW w:w="3408" w:type="dxa"/>
          </w:tcPr>
          <w:p w14:paraId="5739CE16" w14:textId="77777777" w:rsidR="00FA37AE" w:rsidRDefault="00FA37AE"/>
        </w:tc>
        <w:tc>
          <w:tcPr>
            <w:tcW w:w="3408" w:type="dxa"/>
          </w:tcPr>
          <w:p w14:paraId="5FA3F370" w14:textId="77777777" w:rsidR="00FA37AE" w:rsidRDefault="00FA37AE"/>
        </w:tc>
      </w:tr>
      <w:tr w:rsidR="00FA37AE" w14:paraId="68253FBF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4C9E345B" w14:textId="77777777" w:rsidR="00FA37AE" w:rsidRDefault="00000000">
            <w:r>
              <w:t>CRM and pipeline management</w:t>
            </w:r>
          </w:p>
        </w:tc>
        <w:tc>
          <w:tcPr>
            <w:tcW w:w="3408" w:type="dxa"/>
          </w:tcPr>
          <w:p w14:paraId="6C4B780C" w14:textId="77777777" w:rsidR="00FA37AE" w:rsidRDefault="00FA37AE"/>
        </w:tc>
        <w:tc>
          <w:tcPr>
            <w:tcW w:w="3408" w:type="dxa"/>
          </w:tcPr>
          <w:p w14:paraId="26496144" w14:textId="77777777" w:rsidR="00FA37AE" w:rsidRDefault="00FA37AE"/>
        </w:tc>
      </w:tr>
      <w:tr w:rsidR="00FA37AE" w14:paraId="341805C0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780B7E9D" w14:textId="77777777" w:rsidR="00FA37AE" w:rsidRDefault="00000000">
            <w:r>
              <w:t>Business management and planning</w:t>
            </w:r>
          </w:p>
        </w:tc>
        <w:tc>
          <w:tcPr>
            <w:tcW w:w="3408" w:type="dxa"/>
          </w:tcPr>
          <w:p w14:paraId="6C055361" w14:textId="77777777" w:rsidR="00FA37AE" w:rsidRDefault="00FA37AE"/>
        </w:tc>
        <w:tc>
          <w:tcPr>
            <w:tcW w:w="3408" w:type="dxa"/>
          </w:tcPr>
          <w:p w14:paraId="235CA44E" w14:textId="77777777" w:rsidR="00FA37AE" w:rsidRDefault="00FA37AE"/>
        </w:tc>
      </w:tr>
      <w:tr w:rsidR="00FA37AE" w14:paraId="7F76CA24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18A1602F" w14:textId="77777777" w:rsidR="00FA37AE" w:rsidRDefault="00000000">
            <w:r>
              <w:t>CIPC / business administration awareness</w:t>
            </w:r>
          </w:p>
        </w:tc>
        <w:tc>
          <w:tcPr>
            <w:tcW w:w="3408" w:type="dxa"/>
          </w:tcPr>
          <w:p w14:paraId="01F39EDB" w14:textId="77777777" w:rsidR="00FA37AE" w:rsidRDefault="00FA37AE"/>
        </w:tc>
        <w:tc>
          <w:tcPr>
            <w:tcW w:w="3408" w:type="dxa"/>
          </w:tcPr>
          <w:p w14:paraId="7A21D860" w14:textId="77777777" w:rsidR="00FA37AE" w:rsidRDefault="00FA37AE"/>
        </w:tc>
      </w:tr>
      <w:tr w:rsidR="00FA37AE" w14:paraId="57CEACC6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0B35D42C" w14:textId="77777777" w:rsidR="00FA37AE" w:rsidRDefault="00000000">
            <w:r>
              <w:t>SARS / tax administration awareness</w:t>
            </w:r>
          </w:p>
        </w:tc>
        <w:tc>
          <w:tcPr>
            <w:tcW w:w="3408" w:type="dxa"/>
          </w:tcPr>
          <w:p w14:paraId="2B1950A9" w14:textId="77777777" w:rsidR="00FA37AE" w:rsidRDefault="00FA37AE"/>
        </w:tc>
        <w:tc>
          <w:tcPr>
            <w:tcW w:w="3408" w:type="dxa"/>
          </w:tcPr>
          <w:p w14:paraId="05383179" w14:textId="77777777" w:rsidR="00FA37AE" w:rsidRDefault="00FA37AE"/>
        </w:tc>
      </w:tr>
      <w:tr w:rsidR="00FA37AE" w14:paraId="7375AD3D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2EC6FC27" w14:textId="77777777" w:rsidR="00FA37AE" w:rsidRDefault="00000000">
            <w:r>
              <w:t>Real estate financial literacy</w:t>
            </w:r>
          </w:p>
        </w:tc>
        <w:tc>
          <w:tcPr>
            <w:tcW w:w="3408" w:type="dxa"/>
          </w:tcPr>
          <w:p w14:paraId="22C41DF1" w14:textId="77777777" w:rsidR="00FA37AE" w:rsidRDefault="00FA37AE"/>
        </w:tc>
        <w:tc>
          <w:tcPr>
            <w:tcW w:w="3408" w:type="dxa"/>
          </w:tcPr>
          <w:p w14:paraId="58BD5BC0" w14:textId="77777777" w:rsidR="00FA37AE" w:rsidRDefault="00FA37AE"/>
        </w:tc>
      </w:tr>
      <w:tr w:rsidR="00FA37AE" w14:paraId="0BB77456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0483EADC" w14:textId="77777777" w:rsidR="00FA37AE" w:rsidRDefault="00000000">
            <w:r>
              <w:t>Overall operational and sales readiness</w:t>
            </w:r>
          </w:p>
        </w:tc>
        <w:tc>
          <w:tcPr>
            <w:tcW w:w="3408" w:type="dxa"/>
          </w:tcPr>
          <w:p w14:paraId="53D5AA66" w14:textId="77777777" w:rsidR="00FA37AE" w:rsidRDefault="00FA37AE"/>
        </w:tc>
        <w:tc>
          <w:tcPr>
            <w:tcW w:w="3408" w:type="dxa"/>
          </w:tcPr>
          <w:p w14:paraId="46F6F8E6" w14:textId="77777777" w:rsidR="00FA37AE" w:rsidRDefault="00FA37AE"/>
        </w:tc>
      </w:tr>
    </w:tbl>
    <w:p w14:paraId="17F6C67C" w14:textId="77777777" w:rsidR="00FA37AE" w:rsidRDefault="00000000">
      <w:pPr>
        <w:pStyle w:val="Heading1"/>
      </w:pPr>
      <w:r>
        <w:t>7. Practical Readiness Reflection</w:t>
      </w:r>
    </w:p>
    <w:p w14:paraId="71294235" w14:textId="77777777" w:rsidR="00FA37AE" w:rsidRDefault="00000000">
      <w:pPr>
        <w:pStyle w:val="ListNumber"/>
      </w:pPr>
      <w:r>
        <w:t>Describe how you would move a prospective client from initial inquiry through follow-up and the next stage of the sales process.</w:t>
      </w:r>
    </w:p>
    <w:p w14:paraId="56DDF02D" w14:textId="77777777" w:rsidR="00FA37AE" w:rsidRDefault="00000000">
      <w:pPr>
        <w:pStyle w:val="ListNumber"/>
      </w:pPr>
      <w:r>
        <w:t>Describe how you would use the practical tools developed during the programme in your day-to-day work.</w:t>
      </w:r>
    </w:p>
    <w:p w14:paraId="1B53D108" w14:textId="77777777" w:rsidR="00FA37AE" w:rsidRDefault="00000000">
      <w:pPr>
        <w:pStyle w:val="ListNumber"/>
      </w:pPr>
      <w:r>
        <w:t>Identify one area of your practice that requires additional support or learning.</w:t>
      </w:r>
    </w:p>
    <w:p w14:paraId="7986DBD8" w14:textId="77777777" w:rsidR="00FA37AE" w:rsidRDefault="00000000">
      <w:pPr>
        <w:pStyle w:val="ListNumber"/>
      </w:pPr>
      <w:r>
        <w:lastRenderedPageBreak/>
        <w:t>Identify one action you will take immediately after completing the programme.</w:t>
      </w:r>
    </w:p>
    <w:p w14:paraId="45ACF9A9" w14:textId="77777777" w:rsidR="00FA37AE" w:rsidRDefault="00000000">
      <w:r>
        <w:t>________________________________________________________________________________</w:t>
      </w:r>
    </w:p>
    <w:p w14:paraId="17F29C8B" w14:textId="77777777" w:rsidR="00FA37AE" w:rsidRDefault="00000000">
      <w:r>
        <w:t>________________________________________________________________________________</w:t>
      </w:r>
    </w:p>
    <w:p w14:paraId="516C334C" w14:textId="77777777" w:rsidR="00FA37AE" w:rsidRDefault="00000000">
      <w:r>
        <w:t>________________________________________________________________________________</w:t>
      </w:r>
    </w:p>
    <w:p w14:paraId="3EF8CA4B" w14:textId="77777777" w:rsidR="00FA37AE" w:rsidRDefault="00000000">
      <w:r>
        <w:t>________________________________________________________________________________</w:t>
      </w:r>
    </w:p>
    <w:p w14:paraId="6975775C" w14:textId="77777777" w:rsidR="00FA37AE" w:rsidRDefault="00000000">
      <w:r>
        <w:t>________________________________________________________________________________</w:t>
      </w:r>
    </w:p>
    <w:p w14:paraId="5A70F5A3" w14:textId="77777777" w:rsidR="00FA37AE" w:rsidRDefault="00000000">
      <w:r>
        <w:t>________________________________________________________________________________</w:t>
      </w:r>
    </w:p>
    <w:p w14:paraId="3A8C59AA" w14:textId="77777777" w:rsidR="00FA37AE" w:rsidRDefault="00000000">
      <w:r>
        <w:t>________________________________________________________________________________</w:t>
      </w:r>
    </w:p>
    <w:p w14:paraId="3558945E" w14:textId="77777777" w:rsidR="00FA37AE" w:rsidRDefault="00000000">
      <w:r>
        <w:t>________________________________________________________________________________</w:t>
      </w:r>
    </w:p>
    <w:p w14:paraId="2240AA2D" w14:textId="77777777" w:rsidR="00FA37AE" w:rsidRDefault="00000000">
      <w:pPr>
        <w:pStyle w:val="Heading1"/>
      </w:pPr>
      <w:r>
        <w:t>8. Programme Evaluation &amp; Feedback</w:t>
      </w:r>
    </w:p>
    <w:p w14:paraId="25CD3387" w14:textId="77777777" w:rsidR="00FA37AE" w:rsidRDefault="00000000">
      <w:pPr>
        <w:pStyle w:val="ListBullet"/>
      </w:pPr>
      <w:r>
        <w:t>Which parts of the programme were most useful to you?</w:t>
      </w:r>
    </w:p>
    <w:p w14:paraId="4C3E77D7" w14:textId="77777777" w:rsidR="00FA37AE" w:rsidRDefault="00000000">
      <w:pPr>
        <w:pStyle w:val="ListBullet"/>
      </w:pPr>
      <w:r>
        <w:t>Which topics would you like more support with?</w:t>
      </w:r>
    </w:p>
    <w:p w14:paraId="13885CFB" w14:textId="77777777" w:rsidR="00FA37AE" w:rsidRDefault="00000000">
      <w:pPr>
        <w:pStyle w:val="ListBullet"/>
      </w:pPr>
      <w:r>
        <w:t>Which practical tools or templates are you most likely to continue using?</w:t>
      </w:r>
    </w:p>
    <w:p w14:paraId="7163D5E8" w14:textId="77777777" w:rsidR="00FA37AE" w:rsidRDefault="00000000">
      <w:pPr>
        <w:pStyle w:val="ListBullet"/>
      </w:pPr>
      <w:r>
        <w:t>What could improve future post-training support programmes?</w:t>
      </w:r>
    </w:p>
    <w:p w14:paraId="1E12257C" w14:textId="77777777" w:rsidR="00FA37AE" w:rsidRDefault="00000000">
      <w:r>
        <w:t>________________________________________________________________________________</w:t>
      </w:r>
    </w:p>
    <w:p w14:paraId="3934D7CB" w14:textId="77777777" w:rsidR="00FA37AE" w:rsidRDefault="00000000">
      <w:r>
        <w:t>________________________________________________________________________________</w:t>
      </w:r>
    </w:p>
    <w:p w14:paraId="3B47671B" w14:textId="77777777" w:rsidR="00FA37AE" w:rsidRDefault="00000000">
      <w:r>
        <w:t>________________________________________________________________________________</w:t>
      </w:r>
    </w:p>
    <w:p w14:paraId="3D4B40EA" w14:textId="77777777" w:rsidR="00FA37AE" w:rsidRDefault="00000000">
      <w:r>
        <w:t>________________________________________________________________________________</w:t>
      </w:r>
    </w:p>
    <w:p w14:paraId="0B061D23" w14:textId="77777777" w:rsidR="00FA37AE" w:rsidRDefault="00000000">
      <w:pPr>
        <w:pStyle w:val="Heading1"/>
      </w:pPr>
      <w:r>
        <w:t>9. My Future Roadmap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FA37AE" w14:paraId="7E40A467" w14:textId="77777777" w:rsidTr="00367CCD">
        <w:trPr>
          <w:jc w:val="center"/>
        </w:trPr>
        <w:tc>
          <w:tcPr>
            <w:tcW w:w="3408" w:type="dxa"/>
            <w:shd w:val="clear" w:color="auto" w:fill="C00000"/>
          </w:tcPr>
          <w:p w14:paraId="0498902D" w14:textId="77777777" w:rsidR="00FA37AE" w:rsidRDefault="00000000">
            <w:r>
              <w:rPr>
                <w:b/>
                <w:color w:val="FFFFFF"/>
              </w:rPr>
              <w:t>Priority</w:t>
            </w:r>
          </w:p>
        </w:tc>
        <w:tc>
          <w:tcPr>
            <w:tcW w:w="3408" w:type="dxa"/>
            <w:shd w:val="clear" w:color="auto" w:fill="C00000"/>
          </w:tcPr>
          <w:p w14:paraId="6BDFB442" w14:textId="77777777" w:rsidR="00FA37AE" w:rsidRDefault="00000000">
            <w:r>
              <w:rPr>
                <w:b/>
                <w:color w:val="FFFFFF"/>
              </w:rPr>
              <w:t>Action I Will Take</w:t>
            </w:r>
          </w:p>
        </w:tc>
        <w:tc>
          <w:tcPr>
            <w:tcW w:w="3408" w:type="dxa"/>
            <w:shd w:val="clear" w:color="auto" w:fill="C00000"/>
          </w:tcPr>
          <w:p w14:paraId="001344BD" w14:textId="77777777" w:rsidR="00FA37AE" w:rsidRDefault="00000000">
            <w:r>
              <w:rPr>
                <w:b/>
                <w:color w:val="FFFFFF"/>
              </w:rPr>
              <w:t>Target / Timing</w:t>
            </w:r>
          </w:p>
        </w:tc>
      </w:tr>
      <w:tr w:rsidR="00FA37AE" w14:paraId="3FCBA95D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10F007E5" w14:textId="77777777" w:rsidR="00FA37AE" w:rsidRDefault="00000000">
            <w:r>
              <w:t>Professional readiness</w:t>
            </w:r>
          </w:p>
        </w:tc>
        <w:tc>
          <w:tcPr>
            <w:tcW w:w="3408" w:type="dxa"/>
          </w:tcPr>
          <w:p w14:paraId="636BA2B2" w14:textId="77777777" w:rsidR="00FA37AE" w:rsidRDefault="00FA37AE"/>
        </w:tc>
        <w:tc>
          <w:tcPr>
            <w:tcW w:w="3408" w:type="dxa"/>
          </w:tcPr>
          <w:p w14:paraId="334D83F2" w14:textId="77777777" w:rsidR="00FA37AE" w:rsidRDefault="00FA37AE"/>
        </w:tc>
      </w:tr>
      <w:tr w:rsidR="00FA37AE" w14:paraId="4C7CBE1B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032D3572" w14:textId="77777777" w:rsidR="00FA37AE" w:rsidRDefault="00000000">
            <w:r>
              <w:t>Sales / client development</w:t>
            </w:r>
          </w:p>
        </w:tc>
        <w:tc>
          <w:tcPr>
            <w:tcW w:w="3408" w:type="dxa"/>
          </w:tcPr>
          <w:p w14:paraId="78681606" w14:textId="77777777" w:rsidR="00FA37AE" w:rsidRDefault="00FA37AE"/>
        </w:tc>
        <w:tc>
          <w:tcPr>
            <w:tcW w:w="3408" w:type="dxa"/>
          </w:tcPr>
          <w:p w14:paraId="4C21EC8D" w14:textId="77777777" w:rsidR="00FA37AE" w:rsidRDefault="00FA37AE"/>
        </w:tc>
      </w:tr>
      <w:tr w:rsidR="00FA37AE" w14:paraId="18DC4773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6895E653" w14:textId="77777777" w:rsidR="00FA37AE" w:rsidRDefault="00000000">
            <w:r>
              <w:t>Business / administration</w:t>
            </w:r>
          </w:p>
        </w:tc>
        <w:tc>
          <w:tcPr>
            <w:tcW w:w="3408" w:type="dxa"/>
          </w:tcPr>
          <w:p w14:paraId="59B1FA28" w14:textId="77777777" w:rsidR="00FA37AE" w:rsidRDefault="00FA37AE"/>
        </w:tc>
        <w:tc>
          <w:tcPr>
            <w:tcW w:w="3408" w:type="dxa"/>
          </w:tcPr>
          <w:p w14:paraId="1BD6C1FA" w14:textId="77777777" w:rsidR="00FA37AE" w:rsidRDefault="00FA37AE"/>
        </w:tc>
      </w:tr>
      <w:tr w:rsidR="00FA37AE" w14:paraId="499BC67C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55ADC006" w14:textId="77777777" w:rsidR="00FA37AE" w:rsidRDefault="00000000">
            <w:r>
              <w:t>Digital / marketing</w:t>
            </w:r>
          </w:p>
        </w:tc>
        <w:tc>
          <w:tcPr>
            <w:tcW w:w="3408" w:type="dxa"/>
          </w:tcPr>
          <w:p w14:paraId="05AC7755" w14:textId="77777777" w:rsidR="00FA37AE" w:rsidRDefault="00FA37AE"/>
        </w:tc>
        <w:tc>
          <w:tcPr>
            <w:tcW w:w="3408" w:type="dxa"/>
          </w:tcPr>
          <w:p w14:paraId="446AA07D" w14:textId="77777777" w:rsidR="00FA37AE" w:rsidRDefault="00FA37AE"/>
        </w:tc>
      </w:tr>
      <w:tr w:rsidR="00FA37AE" w14:paraId="1AE466B1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781A4C2C" w14:textId="77777777" w:rsidR="00FA37AE" w:rsidRDefault="00000000">
            <w:r>
              <w:t>Continued learning / CPD</w:t>
            </w:r>
          </w:p>
        </w:tc>
        <w:tc>
          <w:tcPr>
            <w:tcW w:w="3408" w:type="dxa"/>
          </w:tcPr>
          <w:p w14:paraId="23E93EFA" w14:textId="77777777" w:rsidR="00FA37AE" w:rsidRDefault="00FA37AE"/>
        </w:tc>
        <w:tc>
          <w:tcPr>
            <w:tcW w:w="3408" w:type="dxa"/>
          </w:tcPr>
          <w:p w14:paraId="4621D490" w14:textId="77777777" w:rsidR="00FA37AE" w:rsidRDefault="00FA37AE"/>
        </w:tc>
      </w:tr>
    </w:tbl>
    <w:p w14:paraId="474447A0" w14:textId="77777777" w:rsidR="00FA37AE" w:rsidRDefault="00000000">
      <w:pPr>
        <w:pStyle w:val="Heading1"/>
      </w:pPr>
      <w:r>
        <w:t>10. Outstanding Items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FA37AE" w14:paraId="3F124A6D" w14:textId="77777777" w:rsidTr="00367CCD">
        <w:trPr>
          <w:jc w:val="center"/>
        </w:trPr>
        <w:tc>
          <w:tcPr>
            <w:tcW w:w="3408" w:type="dxa"/>
            <w:shd w:val="clear" w:color="auto" w:fill="C00000"/>
          </w:tcPr>
          <w:p w14:paraId="217CAF3A" w14:textId="77777777" w:rsidR="00FA37AE" w:rsidRDefault="00000000">
            <w:r>
              <w:rPr>
                <w:b/>
                <w:color w:val="FFFFFF"/>
              </w:rPr>
              <w:t>Item</w:t>
            </w:r>
          </w:p>
        </w:tc>
        <w:tc>
          <w:tcPr>
            <w:tcW w:w="3408" w:type="dxa"/>
            <w:shd w:val="clear" w:color="auto" w:fill="C00000"/>
          </w:tcPr>
          <w:p w14:paraId="475AFF57" w14:textId="77777777" w:rsidR="00FA37AE" w:rsidRDefault="00000000">
            <w:r>
              <w:rPr>
                <w:b/>
                <w:color w:val="FFFFFF"/>
              </w:rPr>
              <w:t>What I Need To Do</w:t>
            </w:r>
          </w:p>
        </w:tc>
        <w:tc>
          <w:tcPr>
            <w:tcW w:w="3408" w:type="dxa"/>
            <w:shd w:val="clear" w:color="auto" w:fill="C00000"/>
          </w:tcPr>
          <w:p w14:paraId="09027A16" w14:textId="77777777" w:rsidR="00FA37AE" w:rsidRDefault="00000000">
            <w:r>
              <w:rPr>
                <w:b/>
                <w:color w:val="FFFFFF"/>
              </w:rPr>
              <w:t>Who / Where I Will Get Support</w:t>
            </w:r>
          </w:p>
        </w:tc>
      </w:tr>
      <w:tr w:rsidR="00FA37AE" w14:paraId="390104FB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3BBE066C" w14:textId="77777777" w:rsidR="00FA37AE" w:rsidRDefault="00FA37AE"/>
        </w:tc>
        <w:tc>
          <w:tcPr>
            <w:tcW w:w="3408" w:type="dxa"/>
          </w:tcPr>
          <w:p w14:paraId="04093A60" w14:textId="77777777" w:rsidR="00FA37AE" w:rsidRDefault="00FA37AE"/>
        </w:tc>
        <w:tc>
          <w:tcPr>
            <w:tcW w:w="3408" w:type="dxa"/>
          </w:tcPr>
          <w:p w14:paraId="71111FE2" w14:textId="77777777" w:rsidR="00FA37AE" w:rsidRDefault="00FA37AE"/>
        </w:tc>
      </w:tr>
      <w:tr w:rsidR="00FA37AE" w14:paraId="7935302C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7728EFF7" w14:textId="77777777" w:rsidR="00FA37AE" w:rsidRDefault="00FA37AE"/>
        </w:tc>
        <w:tc>
          <w:tcPr>
            <w:tcW w:w="3408" w:type="dxa"/>
          </w:tcPr>
          <w:p w14:paraId="788ACE50" w14:textId="77777777" w:rsidR="00FA37AE" w:rsidRDefault="00FA37AE"/>
        </w:tc>
        <w:tc>
          <w:tcPr>
            <w:tcW w:w="3408" w:type="dxa"/>
          </w:tcPr>
          <w:p w14:paraId="0019CF5F" w14:textId="77777777" w:rsidR="00FA37AE" w:rsidRDefault="00FA37AE"/>
        </w:tc>
      </w:tr>
      <w:tr w:rsidR="00FA37AE" w14:paraId="008D034C" w14:textId="77777777">
        <w:trPr>
          <w:jc w:val="center"/>
        </w:trPr>
        <w:tc>
          <w:tcPr>
            <w:tcW w:w="3408" w:type="dxa"/>
            <w:shd w:val="clear" w:color="auto" w:fill="EAF5F0"/>
          </w:tcPr>
          <w:p w14:paraId="0885FED3" w14:textId="77777777" w:rsidR="00FA37AE" w:rsidRDefault="00FA37AE"/>
        </w:tc>
        <w:tc>
          <w:tcPr>
            <w:tcW w:w="3408" w:type="dxa"/>
          </w:tcPr>
          <w:p w14:paraId="178DA8EA" w14:textId="77777777" w:rsidR="00FA37AE" w:rsidRDefault="00FA37AE"/>
        </w:tc>
        <w:tc>
          <w:tcPr>
            <w:tcW w:w="3408" w:type="dxa"/>
          </w:tcPr>
          <w:p w14:paraId="3095DEB1" w14:textId="77777777" w:rsidR="00FA37AE" w:rsidRDefault="00FA37AE"/>
        </w:tc>
      </w:tr>
    </w:tbl>
    <w:p w14:paraId="3CC429AA" w14:textId="77777777" w:rsidR="00FA37AE" w:rsidRDefault="00000000">
      <w:pPr>
        <w:pStyle w:val="Heading1"/>
      </w:pPr>
      <w:r>
        <w:lastRenderedPageBreak/>
        <w:t>11. Learner Confirmation</w:t>
      </w:r>
    </w:p>
    <w:p w14:paraId="4C7F3B4C" w14:textId="77777777" w:rsidR="00FA37AE" w:rsidRDefault="00000000">
      <w:r>
        <w:t>I confirm that I have reviewed my practical evidence, reflected on my learning and readiness, and completed the learner-facing assessment and programme feedback activities for Session 9.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FA37AE" w14:paraId="62D14AEA" w14:textId="77777777">
        <w:tc>
          <w:tcPr>
            <w:tcW w:w="3408" w:type="dxa"/>
            <w:shd w:val="clear" w:color="auto" w:fill="EAF5F0"/>
          </w:tcPr>
          <w:p w14:paraId="48129E10" w14:textId="77777777" w:rsidR="00FA37AE" w:rsidRDefault="00000000">
            <w:r>
              <w:rPr>
                <w:b/>
              </w:rPr>
              <w:t>Learner Name</w:t>
            </w:r>
          </w:p>
        </w:tc>
        <w:tc>
          <w:tcPr>
            <w:tcW w:w="3408" w:type="dxa"/>
            <w:shd w:val="clear" w:color="auto" w:fill="EAF5F0"/>
          </w:tcPr>
          <w:p w14:paraId="0D46A248" w14:textId="77777777" w:rsidR="00FA37AE" w:rsidRDefault="00000000">
            <w:r>
              <w:rPr>
                <w:b/>
              </w:rPr>
              <w:t>Signature</w:t>
            </w:r>
          </w:p>
        </w:tc>
        <w:tc>
          <w:tcPr>
            <w:tcW w:w="3408" w:type="dxa"/>
            <w:shd w:val="clear" w:color="auto" w:fill="EAF5F0"/>
          </w:tcPr>
          <w:p w14:paraId="69CC6F28" w14:textId="77777777" w:rsidR="00FA37AE" w:rsidRDefault="00000000">
            <w:r>
              <w:rPr>
                <w:b/>
              </w:rPr>
              <w:t>Date</w:t>
            </w:r>
          </w:p>
        </w:tc>
      </w:tr>
      <w:tr w:rsidR="00FA37AE" w14:paraId="5F6E1E9A" w14:textId="77777777">
        <w:tc>
          <w:tcPr>
            <w:tcW w:w="3408" w:type="dxa"/>
          </w:tcPr>
          <w:p w14:paraId="1233D6BE" w14:textId="6F073AA7" w:rsidR="00FA37AE" w:rsidRDefault="00000000">
            <w:r>
              <w:br/>
            </w:r>
            <w:r>
              <w:br/>
            </w:r>
          </w:p>
        </w:tc>
        <w:tc>
          <w:tcPr>
            <w:tcW w:w="3408" w:type="dxa"/>
          </w:tcPr>
          <w:p w14:paraId="69C1E16E" w14:textId="6A95E103" w:rsidR="00FA37AE" w:rsidRDefault="00000000">
            <w:r>
              <w:br/>
            </w:r>
          </w:p>
        </w:tc>
        <w:tc>
          <w:tcPr>
            <w:tcW w:w="3408" w:type="dxa"/>
          </w:tcPr>
          <w:p w14:paraId="4DF231D2" w14:textId="6C8E54CC" w:rsidR="00FA37AE" w:rsidRDefault="00000000">
            <w:r>
              <w:br/>
            </w:r>
            <w:r>
              <w:br/>
            </w:r>
          </w:p>
        </w:tc>
      </w:tr>
    </w:tbl>
    <w:p w14:paraId="1E98E791" w14:textId="77777777" w:rsidR="00A65519" w:rsidRDefault="00A65519"/>
    <w:sectPr w:rsidR="00A65519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6E165" w14:textId="77777777" w:rsidR="004D5512" w:rsidRDefault="004D5512">
      <w:pPr>
        <w:spacing w:after="0" w:line="240" w:lineRule="auto"/>
      </w:pPr>
      <w:r>
        <w:separator/>
      </w:r>
    </w:p>
  </w:endnote>
  <w:endnote w:type="continuationSeparator" w:id="0">
    <w:p w14:paraId="44E426C9" w14:textId="77777777" w:rsidR="004D5512" w:rsidRDefault="004D5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BF214" w14:textId="77777777" w:rsidR="00FA37AE" w:rsidRDefault="00000000">
    <w:pPr>
      <w:pStyle w:val="Footer"/>
      <w:jc w:val="center"/>
    </w:pPr>
    <w:r>
      <w:rPr>
        <w:color w:val="263238"/>
        <w:sz w:val="16"/>
      </w:rPr>
      <w:t xml:space="preserve">PPRA KZN Real Estate Learnership </w:t>
    </w:r>
    <w:proofErr w:type="spellStart"/>
    <w:r>
      <w:rPr>
        <w:color w:val="263238"/>
        <w:sz w:val="16"/>
      </w:rPr>
      <w:t>Programme</w:t>
    </w:r>
    <w:proofErr w:type="spellEnd"/>
    <w:r>
      <w:rPr>
        <w:color w:val="263238"/>
        <w:sz w:val="16"/>
      </w:rPr>
      <w:t xml:space="preserve"> | Post-Training Support </w:t>
    </w:r>
    <w:proofErr w:type="spellStart"/>
    <w:r>
      <w:rPr>
        <w:color w:val="263238"/>
        <w:sz w:val="16"/>
      </w:rPr>
      <w:t>Programme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1297D" w14:textId="77777777" w:rsidR="004D5512" w:rsidRDefault="004D5512">
      <w:pPr>
        <w:spacing w:after="0" w:line="240" w:lineRule="auto"/>
      </w:pPr>
      <w:r>
        <w:separator/>
      </w:r>
    </w:p>
  </w:footnote>
  <w:footnote w:type="continuationSeparator" w:id="0">
    <w:p w14:paraId="63F0BC11" w14:textId="77777777" w:rsidR="004D5512" w:rsidRDefault="004D5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BD3B7" w14:textId="0E83EAD8" w:rsidR="00FA37AE" w:rsidRDefault="00FA37A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9248032">
    <w:abstractNumId w:val="8"/>
  </w:num>
  <w:num w:numId="2" w16cid:durableId="1635482024">
    <w:abstractNumId w:val="6"/>
  </w:num>
  <w:num w:numId="3" w16cid:durableId="1575823699">
    <w:abstractNumId w:val="5"/>
  </w:num>
  <w:num w:numId="4" w16cid:durableId="238292714">
    <w:abstractNumId w:val="4"/>
  </w:num>
  <w:num w:numId="5" w16cid:durableId="227111838">
    <w:abstractNumId w:val="7"/>
  </w:num>
  <w:num w:numId="6" w16cid:durableId="660350137">
    <w:abstractNumId w:val="3"/>
  </w:num>
  <w:num w:numId="7" w16cid:durableId="809396029">
    <w:abstractNumId w:val="2"/>
  </w:num>
  <w:num w:numId="8" w16cid:durableId="871504755">
    <w:abstractNumId w:val="1"/>
  </w:num>
  <w:num w:numId="9" w16cid:durableId="207647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1A9D"/>
    <w:rsid w:val="0029639D"/>
    <w:rsid w:val="00326F90"/>
    <w:rsid w:val="00367CCD"/>
    <w:rsid w:val="004764B1"/>
    <w:rsid w:val="004D5512"/>
    <w:rsid w:val="006A1E8C"/>
    <w:rsid w:val="009F3ADA"/>
    <w:rsid w:val="00A65519"/>
    <w:rsid w:val="00AA1D8D"/>
    <w:rsid w:val="00B47730"/>
    <w:rsid w:val="00CB0664"/>
    <w:rsid w:val="00FA37A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3DF588C"/>
  <w14:defaultImageDpi w14:val="300"/>
  <w15:docId w15:val="{8B98395D-6BB3-7D46-8E52-CD635C12A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6B4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8A5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6323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8A5A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746</Words>
  <Characters>5067</Characters>
  <Application>Microsoft Office Word</Application>
  <DocSecurity>0</DocSecurity>
  <Lines>220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Madoda Khuzwayo</cp:lastModifiedBy>
  <cp:revision>4</cp:revision>
  <dcterms:created xsi:type="dcterms:W3CDTF">2013-12-23T23:15:00Z</dcterms:created>
  <dcterms:modified xsi:type="dcterms:W3CDTF">2026-10-04T08:29:00Z</dcterms:modified>
  <cp:category/>
</cp:coreProperties>
</file>